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0A" w:rsidRDefault="0076040A" w:rsidP="0076040A">
      <w:pPr>
        <w:pStyle w:val="NormalWeb"/>
        <w:spacing w:before="0" w:beforeAutospacing="0" w:after="160" w:afterAutospacing="0"/>
        <w:ind w:left="1440" w:firstLine="720"/>
      </w:pPr>
      <w:proofErr w:type="spellStart"/>
      <w:r>
        <w:rPr>
          <w:rFonts w:ascii="Calibri" w:hAnsi="Calibri" w:cs="Calibri"/>
          <w:b/>
          <w:bCs/>
          <w:color w:val="212121"/>
          <w:sz w:val="28"/>
          <w:szCs w:val="28"/>
          <w:shd w:val="clear" w:color="auto" w:fill="FFFFFF"/>
        </w:rPr>
        <w:t>Opcional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STEM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Desafío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Aterrizaje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Seguro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Antecedentes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desastre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natural, una forma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las personas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suministros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esenciales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necesarios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sobrevivir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alimentos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medicinas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lanzan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helicópteros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ingeniero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asegurarse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suministros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importantes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dañen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grandes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alturas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Instrucciones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desafío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construir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 no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pulgadas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pulgadas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protegerá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alimentos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suelo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animamos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discutir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diferentes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ideas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miembros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Habilidades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STEM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presentadas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esta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lección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6040A" w:rsidRDefault="0076040A" w:rsidP="007604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Ciencia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estudiantes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usarán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proceso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ingeniería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observarán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comunicarán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compararán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mientras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realizan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proyecto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Ingeniería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estudiantes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objeto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paracaídas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Matemáticas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estudiantes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explorarán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áreas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líneas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formas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patrones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relaciones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matemáticas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mientras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planificar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paracaídas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Materiales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incluidos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6040A" w:rsidRDefault="0076040A" w:rsidP="0076040A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servilleta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fichas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solvetos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(straws)de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plástico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elasticas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(rubber bands)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usar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cualquier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otro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material,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pero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puede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hacer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contenedor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tenga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de 6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pulgadas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por 6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pulgadas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Sugerencias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76040A" w:rsidRDefault="0076040A" w:rsidP="0076040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¡Se anima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conversaciones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miembros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familia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!</w:t>
      </w:r>
    </w:p>
    <w:p w:rsidR="0076040A" w:rsidRDefault="0076040A" w:rsidP="0076040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Asegúrate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diseño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nivelado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sueltes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contenedor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debe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aterrizar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verticalmente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Retrasar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caída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paracaídas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ayudará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amortiguar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caída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Actuará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amortiguador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resortes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cojines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excelentes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amortiguadores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evitar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rebotes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Pruebas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Debe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poder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caerse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altura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8 pies.</w:t>
      </w:r>
    </w:p>
    <w:p w:rsidR="0076040A" w:rsidRDefault="0076040A" w:rsidP="0076040A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Fecha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vencimiento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25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febrero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2019.</w:t>
      </w:r>
    </w:p>
    <w:p w:rsidR="0076040A" w:rsidRDefault="00D741B4" w:rsidP="0076040A">
      <w:pPr>
        <w:pStyle w:val="NormalWeb"/>
        <w:spacing w:before="0" w:beforeAutospacing="0" w:after="160" w:afterAutospacing="0"/>
      </w:pP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Esta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lección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fue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tomada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y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adaptada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de la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fuente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y es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propiedad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8B7850">
        <w:rPr>
          <w:rFonts w:asciiTheme="minorHAnsi" w:hAnsiTheme="minorHAnsi" w:cstheme="minorHAnsi"/>
          <w:color w:val="212121"/>
          <w:shd w:val="clear" w:color="auto" w:fill="FFFFFF"/>
        </w:rPr>
        <w:t>intelectual</w:t>
      </w:r>
      <w:proofErr w:type="spellEnd"/>
      <w:r w:rsidRPr="008B7850">
        <w:rPr>
          <w:rFonts w:asciiTheme="minorHAnsi" w:hAnsiTheme="minorHAnsi" w:cstheme="minorHAnsi"/>
          <w:color w:val="212121"/>
          <w:shd w:val="clear" w:color="auto" w:fill="FFFFFF"/>
        </w:rPr>
        <w:t xml:space="preserve"> de</w:t>
      </w:r>
      <w:r w:rsidRPr="008B7850">
        <w:rPr>
          <w:rFonts w:asciiTheme="minorHAnsi" w:hAnsiTheme="minorHAnsi" w:cstheme="minorHAnsi"/>
          <w:color w:val="000000"/>
        </w:rPr>
        <w:t xml:space="preserve">: </w:t>
      </w:r>
      <w:hyperlink r:id="rId5" w:history="1">
        <w:r w:rsidR="0076040A"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https://pbskids.org/designsquad/pdf/parentseducators/DS_SafeLanding_Leader.pdf</w:t>
        </w:r>
      </w:hyperlink>
      <w:r w:rsidR="0076040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6040A" w:rsidRDefault="0076040A" w:rsidP="0076040A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noProof/>
          <w:color w:val="000000"/>
        </w:rPr>
      </w:pPr>
    </w:p>
    <w:p w:rsidR="00F717BD" w:rsidRDefault="00F717BD" w:rsidP="0076040A">
      <w:pPr>
        <w:pStyle w:val="NormalWeb"/>
        <w:spacing w:before="0" w:beforeAutospacing="0" w:after="160" w:afterAutospacing="0"/>
        <w:jc w:val="center"/>
      </w:pPr>
    </w:p>
    <w:p w:rsidR="00F717BD" w:rsidRDefault="00F717BD" w:rsidP="0076040A">
      <w:pPr>
        <w:pStyle w:val="NormalWeb"/>
        <w:spacing w:before="0" w:beforeAutospacing="0" w:after="160" w:afterAutospacing="0"/>
        <w:jc w:val="center"/>
      </w:pPr>
    </w:p>
    <w:p w:rsidR="00F717BD" w:rsidRDefault="00F717BD" w:rsidP="0076040A">
      <w:pPr>
        <w:pStyle w:val="NormalWeb"/>
        <w:spacing w:before="0" w:beforeAutospacing="0" w:after="160" w:afterAutospacing="0"/>
        <w:jc w:val="center"/>
      </w:pPr>
    </w:p>
    <w:p w:rsidR="00F717BD" w:rsidRDefault="00F717BD" w:rsidP="0076040A">
      <w:pPr>
        <w:pStyle w:val="NormalWeb"/>
        <w:spacing w:before="0" w:beforeAutospacing="0" w:after="160" w:afterAutospacing="0"/>
        <w:jc w:val="center"/>
      </w:pPr>
      <w:bookmarkStart w:id="0" w:name="_GoBack"/>
      <w:bookmarkEnd w:id="0"/>
    </w:p>
    <w:p w:rsidR="00AD57E2" w:rsidRDefault="00AD57E2"/>
    <w:p w:rsidR="0076040A" w:rsidRDefault="0076040A"/>
    <w:p w:rsidR="0076040A" w:rsidRPr="0076040A" w:rsidRDefault="0076040A" w:rsidP="0076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Nombre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:_</w:t>
      </w:r>
      <w:proofErr w:type="gram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</w:t>
      </w:r>
      <w:r w:rsidRPr="0076040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76040A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Fecha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: __________________</w:t>
      </w:r>
    </w:p>
    <w:p w:rsidR="0076040A" w:rsidRPr="0076040A" w:rsidRDefault="0076040A" w:rsidP="007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40A" w:rsidRPr="0076040A" w:rsidRDefault="0076040A" w:rsidP="007604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Lander Seguro para el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Desafío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Ciencias</w:t>
      </w:r>
      <w:proofErr w:type="spellEnd"/>
    </w:p>
    <w:p w:rsidR="0076040A" w:rsidRPr="0076040A" w:rsidRDefault="0076040A" w:rsidP="007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40A" w:rsidRPr="0076040A" w:rsidRDefault="0076040A" w:rsidP="0076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Los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materiales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que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utilicé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fueron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: __________________________________________________</w:t>
      </w:r>
    </w:p>
    <w:p w:rsidR="0076040A" w:rsidRPr="0076040A" w:rsidRDefault="0076040A" w:rsidP="0076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0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_____________________________________________________________________________.</w:t>
      </w:r>
    </w:p>
    <w:p w:rsidR="0076040A" w:rsidRPr="0076040A" w:rsidRDefault="0076040A" w:rsidP="0076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40A" w:rsidRPr="0076040A" w:rsidRDefault="0076040A" w:rsidP="0076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Yo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elegí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estos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materiales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porque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:_</w:t>
      </w:r>
      <w:proofErr w:type="gram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</w:t>
      </w:r>
    </w:p>
    <w:p w:rsidR="0076040A" w:rsidRPr="0076040A" w:rsidRDefault="0076040A" w:rsidP="007604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0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_____________________________________________________________________________.</w:t>
      </w:r>
    </w:p>
    <w:p w:rsidR="0076040A" w:rsidRPr="0076040A" w:rsidRDefault="0076040A" w:rsidP="00760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40A" w:rsidRPr="0076040A" w:rsidRDefault="0076040A" w:rsidP="0076040A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La persona (o las personas) que me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ayudaron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proyecto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es/son: ____________</w:t>
      </w:r>
      <w:proofErr w:type="gram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_  _</w:t>
      </w:r>
      <w:proofErr w:type="gram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__________________________________________________.  Las ideas que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tengo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para mi </w:t>
      </w:r>
      <w:proofErr w:type="spellStart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>proyecto</w:t>
      </w:r>
      <w:proofErr w:type="spellEnd"/>
      <w:r w:rsidRPr="0076040A">
        <w:rPr>
          <w:rFonts w:ascii="Calibri" w:eastAsia="Times New Roman" w:hAnsi="Calibri" w:cs="Calibri"/>
          <w:color w:val="000000"/>
          <w:sz w:val="24"/>
          <w:szCs w:val="24"/>
        </w:rPr>
        <w:t xml:space="preserve"> son: __________________________________________________________________  ___________________________________________________________________________________________________________________________________________________________.</w:t>
      </w:r>
    </w:p>
    <w:p w:rsidR="0076040A" w:rsidRDefault="0076040A"/>
    <w:sectPr w:rsidR="0076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66E"/>
    <w:multiLevelType w:val="multilevel"/>
    <w:tmpl w:val="F5D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EA3"/>
    <w:multiLevelType w:val="multilevel"/>
    <w:tmpl w:val="E4CC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E44D6"/>
    <w:multiLevelType w:val="multilevel"/>
    <w:tmpl w:val="150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A"/>
    <w:rsid w:val="0076040A"/>
    <w:rsid w:val="00AD57E2"/>
    <w:rsid w:val="00D741B4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8A74"/>
  <w15:chartTrackingRefBased/>
  <w15:docId w15:val="{7753B8FC-B0F2-4CEA-9D5B-879A308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040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6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bskids.org/designsquad/pdf/parentseducators/DS_SafeLanding_Le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2019-03-17T17:01:00Z</dcterms:created>
  <dcterms:modified xsi:type="dcterms:W3CDTF">2019-04-27T15:48:00Z</dcterms:modified>
</cp:coreProperties>
</file>